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14396B" w14:textId="77777777" w:rsidR="005837A4" w:rsidRDefault="005837A4" w:rsidP="005837A4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Elaboration de la future stratégie française sur l’énergie et le climat</w:t>
      </w:r>
    </w:p>
    <w:p w14:paraId="1BEB8C2C" w14:textId="77777777" w:rsidR="005837A4" w:rsidRDefault="005837A4" w:rsidP="005837A4">
      <w:pPr>
        <w:jc w:val="both"/>
        <w:rPr>
          <w:rFonts w:ascii="Arial" w:hAnsi="Arial" w:cs="Arial"/>
          <w:sz w:val="20"/>
          <w:szCs w:val="20"/>
        </w:rPr>
      </w:pPr>
    </w:p>
    <w:p w14:paraId="366D46B5" w14:textId="77777777" w:rsidR="005837A4" w:rsidRPr="004E06BE" w:rsidRDefault="005837A4" w:rsidP="005837A4">
      <w:pPr>
        <w:jc w:val="both"/>
        <w:rPr>
          <w:rFonts w:ascii="Arial" w:hAnsi="Arial" w:cs="Arial"/>
          <w:b/>
          <w:sz w:val="20"/>
          <w:szCs w:val="20"/>
        </w:rPr>
      </w:pPr>
      <w:r w:rsidRPr="004E06BE">
        <w:rPr>
          <w:rFonts w:ascii="Arial" w:hAnsi="Arial" w:cs="Arial"/>
          <w:b/>
          <w:sz w:val="20"/>
          <w:szCs w:val="20"/>
        </w:rPr>
        <w:t>Qui êtes-vous ?</w:t>
      </w:r>
    </w:p>
    <w:p w14:paraId="2A98128D" w14:textId="1F567790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 xml:space="preserve">Bonjour, je suis Marie </w:t>
      </w:r>
      <w:proofErr w:type="spellStart"/>
      <w:r w:rsidRPr="00C860B4">
        <w:rPr>
          <w:rFonts w:ascii="Arial" w:hAnsi="Arial" w:cs="Arial"/>
          <w:sz w:val="20"/>
          <w:szCs w:val="20"/>
        </w:rPr>
        <w:t>Carrega</w:t>
      </w:r>
      <w:proofErr w:type="spellEnd"/>
      <w:r w:rsidRPr="00C860B4">
        <w:rPr>
          <w:rFonts w:ascii="Arial" w:hAnsi="Arial" w:cs="Arial"/>
          <w:sz w:val="20"/>
          <w:szCs w:val="20"/>
        </w:rPr>
        <w:t>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à l'Observatoire national sur les effets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du réchauffement climatique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et je suis en charge du Plan national</w:t>
      </w:r>
      <w:r w:rsidR="00C860B4" w:rsidRPr="00C860B4">
        <w:rPr>
          <w:rFonts w:ascii="Arial" w:hAnsi="Arial" w:cs="Arial"/>
          <w:sz w:val="20"/>
          <w:szCs w:val="20"/>
        </w:rPr>
        <w:t xml:space="preserve"> d</w:t>
      </w:r>
      <w:r w:rsidRPr="00C860B4">
        <w:rPr>
          <w:rFonts w:ascii="Arial" w:hAnsi="Arial" w:cs="Arial"/>
          <w:sz w:val="20"/>
          <w:szCs w:val="20"/>
        </w:rPr>
        <w:t>'adaptation au changement climatique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au ministère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la Transition écologique.</w:t>
      </w:r>
    </w:p>
    <w:p w14:paraId="270C6AFD" w14:textId="193E559D" w:rsidR="00E109B9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6722EF" w14:textId="70A851AA" w:rsidR="005837A4" w:rsidRPr="005837A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37A4">
        <w:rPr>
          <w:rFonts w:ascii="Arial" w:hAnsi="Arial" w:cs="Arial"/>
          <w:b/>
          <w:sz w:val="20"/>
          <w:szCs w:val="20"/>
        </w:rPr>
        <w:t xml:space="preserve">Le Plan national d’adaptation au changement climatique : c’est quoi ? </w:t>
      </w:r>
    </w:p>
    <w:p w14:paraId="0451EBAF" w14:textId="77777777" w:rsidR="005837A4" w:rsidRPr="00C860B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9B7F67A" w14:textId="4D60E9D9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 xml:space="preserve">C'est la feuille de route de la </w:t>
      </w:r>
      <w:r w:rsidR="00C860B4" w:rsidRPr="00C860B4">
        <w:rPr>
          <w:rFonts w:ascii="Arial" w:hAnsi="Arial" w:cs="Arial"/>
          <w:sz w:val="20"/>
          <w:szCs w:val="20"/>
        </w:rPr>
        <w:t xml:space="preserve">France </w:t>
      </w:r>
      <w:r w:rsidRPr="00C860B4">
        <w:rPr>
          <w:rFonts w:ascii="Arial" w:hAnsi="Arial" w:cs="Arial"/>
          <w:sz w:val="20"/>
          <w:szCs w:val="20"/>
        </w:rPr>
        <w:t>pour s'adapter au changement climatique,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se préparer aux impacts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que le changement climatique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va provoquer en France.</w:t>
      </w:r>
    </w:p>
    <w:p w14:paraId="217791D8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7578C3E" w14:textId="56B84E7B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La politique climatique,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ça repose sur deux aspects :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à la fois l'atténuation,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traitée dans la Stratégie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nationale bas-carbone,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c'est-à-dire limiter nos émissions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gaz à effet de serre,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travailler sur la cause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du changement climatique,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mais il faut aussi travailler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sur les conséquences,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les impacts qu'il va y avoir en France.</w:t>
      </w:r>
    </w:p>
    <w:p w14:paraId="04AC0A1B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Ça, c'est l'adaptation.</w:t>
      </w:r>
    </w:p>
    <w:p w14:paraId="570C70A5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DC53569" w14:textId="55CB550A" w:rsidR="00E109B9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Donc ce sont deux politiques parallèles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qu'il faut mener conjointement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pour à la fois limiter les impacts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et aussi s'y préparer.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</w:p>
    <w:p w14:paraId="748A50DF" w14:textId="2D0C7843" w:rsidR="005837A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26E7489" w14:textId="3A64876D" w:rsidR="005837A4" w:rsidRPr="005837A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37A4">
        <w:rPr>
          <w:rFonts w:ascii="Arial" w:hAnsi="Arial" w:cs="Arial"/>
          <w:b/>
          <w:sz w:val="20"/>
          <w:szCs w:val="20"/>
        </w:rPr>
        <w:t xml:space="preserve">Quel est l’objectif du </w:t>
      </w:r>
      <w:r w:rsidRPr="005837A4">
        <w:rPr>
          <w:rFonts w:ascii="Arial" w:hAnsi="Arial" w:cs="Arial"/>
          <w:b/>
          <w:sz w:val="20"/>
          <w:szCs w:val="20"/>
        </w:rPr>
        <w:t>Plan national d’adaptation au changement climatique</w:t>
      </w:r>
      <w:r>
        <w:rPr>
          <w:rFonts w:ascii="Arial" w:hAnsi="Arial" w:cs="Arial"/>
          <w:b/>
          <w:sz w:val="20"/>
          <w:szCs w:val="20"/>
        </w:rPr>
        <w:t> ?</w:t>
      </w:r>
    </w:p>
    <w:p w14:paraId="019EB80B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5D2F63F" w14:textId="44CED200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On se fixe comme objectif de se préparer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à un réchauffement global de 2°C.</w:t>
      </w:r>
    </w:p>
    <w:p w14:paraId="293D8F40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93EC0CF" w14:textId="7042B093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C'est conforme à l'objectif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l'Accord de Paris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qui dit d'essayer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limiter le réchauffement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nettement en dessous des 2°C.</w:t>
      </w:r>
    </w:p>
    <w:p w14:paraId="37779E24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0B02A71" w14:textId="065F7674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Et on se fixe un horizon temporel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assez proche,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on essaie d'être prêts pour 2050.</w:t>
      </w:r>
    </w:p>
    <w:p w14:paraId="5158DEAE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0144749" w14:textId="2149D234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Dans le Plan national, on retrouve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l'ensemble des actions à mettre en œuvre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pour être prêts à un réchauffement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climatique de 2°C en 2050.</w:t>
      </w:r>
    </w:p>
    <w:p w14:paraId="24FF7D62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2C7EA0BD" w14:textId="3DAC2B87" w:rsidR="00E109B9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Dans le Plan national d'adaptation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au changement climatique,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on retrouve 58 actions réparties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dans six grands domaines d'action,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et ça correspond aux grands impacts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qu'on va attendre en France,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les impacts qu'on connaît déjà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et qui vont s'intensifier.</w:t>
      </w:r>
    </w:p>
    <w:p w14:paraId="110EA619" w14:textId="7A06CE91" w:rsidR="005837A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22F876F" w14:textId="2BE154CF" w:rsidR="005837A4" w:rsidRPr="005837A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37A4">
        <w:rPr>
          <w:rFonts w:ascii="Arial" w:hAnsi="Arial" w:cs="Arial"/>
          <w:b/>
          <w:sz w:val="20"/>
          <w:szCs w:val="20"/>
        </w:rPr>
        <w:t xml:space="preserve">Quels sont les 6 domaines d’action ? </w:t>
      </w:r>
    </w:p>
    <w:p w14:paraId="10E93919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CBEFBB1" w14:textId="0F5712B9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Par exemple, on a le domaine d'action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"Gouvernance".</w:t>
      </w:r>
    </w:p>
    <w:p w14:paraId="25CA9596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372A23" w14:textId="7DF51223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Là, on voit toutes les actions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autour de la territorialisation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car l'adaptation au changement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climatique, c'est une question locale,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une question d'aménagement du territoire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donc c'est important qu'il y ait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cette territorialisation de la politique.</w:t>
      </w:r>
    </w:p>
    <w:p w14:paraId="6A583949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58654A2" w14:textId="66104442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Il y a le domaine d'action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"Prévention et résilience" :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toutes les actions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autour de la prévention des risques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qu'on va avoir,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notamment les événements extrêmes,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canicules, précipitations intenses,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ce qu'on appelle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les submersions marines,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les cyclones intenses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et l'élévation du niveau de la mer.</w:t>
      </w:r>
    </w:p>
    <w:p w14:paraId="6D69B71F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0ADB3DB" w14:textId="22182CF5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On a aussi le domaine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appelé "Nature et milieux",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c'est plutôt la protection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nos milieux naturels.</w:t>
      </w:r>
    </w:p>
    <w:p w14:paraId="12D99388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AB27AEC" w14:textId="33DACC13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Protéger la biodiversité, car elle est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victime du changement climatique,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mais c'est aussi un moyen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se protéger,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car on sait que la biodiversité,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manière générale,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peut aider à s'adapter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au changement climatique,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donc c'est une politique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gagnant-gagnant.</w:t>
      </w:r>
    </w:p>
    <w:p w14:paraId="7C2272B8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7DC1C0E" w14:textId="333FB3C8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On a le domaine d'action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"Filières économiques"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pour mettre en œuvre des actions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pour aider les filières,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car on sait que certaines filières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seront très impactées par ce changement,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notamment l'agriculture.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</w:p>
    <w:p w14:paraId="122D194F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3EB0DCB7" w14:textId="22B1D51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On a un domaine autour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la connaissance et de l'information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pour, évidemment, continuer à mieux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comprendre les impacts en France,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mais aussi à faire savoir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les connaissances que l'on a déjà.</w:t>
      </w:r>
    </w:p>
    <w:p w14:paraId="22101E9E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89D003" w14:textId="1615312E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Ça tourne autour de la formation,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l'information, y compris des élus.</w:t>
      </w:r>
    </w:p>
    <w:p w14:paraId="15FDE1E1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B0E737F" w14:textId="4CECF710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Enfin, on a un dernier domaine d'action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qui est sur l'aspect international,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puisque la politique climatique est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une politique éminemment internationale,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 xml:space="preserve">et il faut que la </w:t>
      </w:r>
      <w:r w:rsidR="00C860B4" w:rsidRPr="00C860B4">
        <w:rPr>
          <w:rFonts w:ascii="Arial" w:hAnsi="Arial" w:cs="Arial"/>
          <w:sz w:val="20"/>
          <w:szCs w:val="20"/>
        </w:rPr>
        <w:t xml:space="preserve">France </w:t>
      </w:r>
      <w:r w:rsidRPr="00C860B4">
        <w:rPr>
          <w:rFonts w:ascii="Arial" w:hAnsi="Arial" w:cs="Arial"/>
          <w:sz w:val="20"/>
          <w:szCs w:val="20"/>
        </w:rPr>
        <w:t>reste leader sur ce domaine.</w:t>
      </w:r>
    </w:p>
    <w:p w14:paraId="5EC2D4FC" w14:textId="7E7F57DF" w:rsidR="00E109B9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Ce qu'il faudrait vraiment retenir,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c'est que le changement climatique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est déjà une réalité en France.</w:t>
      </w:r>
    </w:p>
    <w:p w14:paraId="765AFB92" w14:textId="1B721018" w:rsidR="005837A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1E02C88" w14:textId="70485D8D" w:rsidR="005837A4" w:rsidRPr="005837A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37A4">
        <w:rPr>
          <w:rFonts w:ascii="Arial" w:hAnsi="Arial" w:cs="Arial"/>
          <w:b/>
          <w:sz w:val="20"/>
          <w:szCs w:val="20"/>
        </w:rPr>
        <w:t>Ce qu’il faut retenir du changement climatique ?</w:t>
      </w:r>
    </w:p>
    <w:p w14:paraId="7371A461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0FE661" w14:textId="65116651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Ce n'est pas en 2100, ce n'est pas que l'ours polaire</w:t>
      </w:r>
    </w:p>
    <w:p w14:paraId="0A060264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A31BCB1" w14:textId="2973E1E0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 xml:space="preserve">Il y a déjà des impacts en </w:t>
      </w:r>
      <w:r w:rsidR="00C860B4" w:rsidRPr="00C860B4">
        <w:rPr>
          <w:rFonts w:ascii="Arial" w:hAnsi="Arial" w:cs="Arial"/>
          <w:sz w:val="20"/>
          <w:szCs w:val="20"/>
        </w:rPr>
        <w:t xml:space="preserve">France </w:t>
      </w:r>
      <w:r w:rsidRPr="00C860B4">
        <w:rPr>
          <w:rFonts w:ascii="Arial" w:hAnsi="Arial" w:cs="Arial"/>
          <w:sz w:val="20"/>
          <w:szCs w:val="20"/>
        </w:rPr>
        <w:t>donc il faut s'y préparer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et c'est dès maintenant,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on a déjà des impacts.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</w:p>
    <w:p w14:paraId="30062250" w14:textId="77777777" w:rsidR="00C860B4" w:rsidRPr="00C860B4" w:rsidRDefault="00C860B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16F727" w14:textId="7352FFB5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Il faut continuer à travailler à limiter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nos émissions de gaz à effet de serre.</w:t>
      </w:r>
    </w:p>
    <w:p w14:paraId="451438DB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4A870FA" w14:textId="2339E6AE" w:rsidR="00E109B9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Il faut vraiment limiter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au maximum le réchauffement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pour ne pas arriver à des niveaux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où on ne pourrait plus s'adapter.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</w:p>
    <w:p w14:paraId="7F536FCF" w14:textId="2F12F602" w:rsidR="005837A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57479EE" w14:textId="7591B1E1" w:rsidR="005837A4" w:rsidRPr="005837A4" w:rsidRDefault="005837A4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5837A4">
        <w:rPr>
          <w:rFonts w:ascii="Arial" w:hAnsi="Arial" w:cs="Arial"/>
          <w:b/>
          <w:sz w:val="20"/>
          <w:szCs w:val="20"/>
        </w:rPr>
        <w:t>Et la suite ?</w:t>
      </w:r>
    </w:p>
    <w:p w14:paraId="1D02E1F1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5B69CD3" w14:textId="27D84C64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C'est une nouveauté : la politique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d'adaptation au changement climatique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va être intégrée dans la stratégie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française énergie-climat.</w:t>
      </w:r>
    </w:p>
    <w:p w14:paraId="59AB21B8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4759A1D" w14:textId="1B013D62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Ça signifie que da</w:t>
      </w:r>
      <w:bookmarkStart w:id="0" w:name="_GoBack"/>
      <w:bookmarkEnd w:id="0"/>
      <w:r w:rsidRPr="00C860B4">
        <w:rPr>
          <w:rFonts w:ascii="Arial" w:hAnsi="Arial" w:cs="Arial"/>
          <w:sz w:val="20"/>
          <w:szCs w:val="20"/>
        </w:rPr>
        <w:t>ns la loi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de programmation énergie-climat,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il y aura un volet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autour de l'adaptation.</w:t>
      </w:r>
    </w:p>
    <w:p w14:paraId="0EA632D7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8F90F97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C'est prévu pour la mi-2023.</w:t>
      </w:r>
    </w:p>
    <w:p w14:paraId="25D7D126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6A1E3C7" w14:textId="2465C671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Dans l'année suivante,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on reverra le Plan national d'adaptation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au changement climatique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qui sera donc adopté pour l'été 2024.</w:t>
      </w:r>
    </w:p>
    <w:p w14:paraId="3BAC3F4E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591351B" w14:textId="792CBB1B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Pour faire ces travaux,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on va notamment se baser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sur l'état de l'art des connaissances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et on va notamment se baser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sur le dernier rapport du GIEC,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le Groupe d'experts intergouvernemental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sur l'évolution du climat,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qui va précisément publier un rapport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sur les impacts attendus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du changement climatique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en février 2022.</w:t>
      </w:r>
    </w:p>
    <w:p w14:paraId="6EAF33FB" w14:textId="77777777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521CF57" w14:textId="43D262FF" w:rsidR="00E109B9" w:rsidRPr="00C860B4" w:rsidRDefault="00E109B9" w:rsidP="00C860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860B4">
        <w:rPr>
          <w:rFonts w:ascii="Arial" w:hAnsi="Arial" w:cs="Arial"/>
          <w:sz w:val="20"/>
          <w:szCs w:val="20"/>
        </w:rPr>
        <w:t>Donc les travaux sur l'adaptation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au changement climatique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vont pouvoir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prendre la suite de ces travaux</w:t>
      </w:r>
      <w:r w:rsidR="00C860B4" w:rsidRPr="00C860B4">
        <w:rPr>
          <w:rFonts w:ascii="Arial" w:hAnsi="Arial" w:cs="Arial"/>
          <w:sz w:val="20"/>
          <w:szCs w:val="20"/>
        </w:rPr>
        <w:t xml:space="preserve"> </w:t>
      </w:r>
      <w:r w:rsidRPr="00C860B4">
        <w:rPr>
          <w:rFonts w:ascii="Arial" w:hAnsi="Arial" w:cs="Arial"/>
          <w:sz w:val="20"/>
          <w:szCs w:val="20"/>
        </w:rPr>
        <w:t>à compter de mars prochain.</w:t>
      </w:r>
    </w:p>
    <w:p w14:paraId="3AE4AFBF" w14:textId="77777777" w:rsidR="008D1391" w:rsidRPr="00C860B4" w:rsidRDefault="008D1391" w:rsidP="00C860B4">
      <w:pPr>
        <w:jc w:val="both"/>
        <w:rPr>
          <w:rFonts w:ascii="Arial" w:hAnsi="Arial" w:cs="Arial"/>
          <w:sz w:val="20"/>
          <w:szCs w:val="20"/>
        </w:rPr>
      </w:pPr>
    </w:p>
    <w:sectPr w:rsidR="008D1391" w:rsidRPr="00C860B4" w:rsidSect="007D20BD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9B9"/>
    <w:rsid w:val="005837A4"/>
    <w:rsid w:val="008D1391"/>
    <w:rsid w:val="00C860B4"/>
    <w:rsid w:val="00E109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8B53F"/>
  <w15:chartTrackingRefBased/>
  <w15:docId w15:val="{A13BDD79-F7B9-41D8-BDE7-702474AE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747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Garance Krief</dc:creator>
  <cp:keywords/>
  <dc:description/>
  <cp:lastModifiedBy>Alix MENAHEM</cp:lastModifiedBy>
  <cp:revision>3</cp:revision>
  <dcterms:created xsi:type="dcterms:W3CDTF">2021-12-20T17:30:00Z</dcterms:created>
  <dcterms:modified xsi:type="dcterms:W3CDTF">2021-12-21T10:16:00Z</dcterms:modified>
</cp:coreProperties>
</file>